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/>
          <w:sz w:val="20"/>
        </w:rPr>
      </w:pPr>
      <w:r>
        <w:rPr>
          <w:rFonts w:hint="eastAsia"/>
          <w:sz w:val="20"/>
        </w:rPr>
        <w:t>様式第４号</w:t>
      </w:r>
    </w:p>
    <w:tbl>
      <w:tblPr>
        <w:tblStyle w:val="11"/>
        <w:tblW w:w="9475" w:type="dxa"/>
        <w:tblInd w:w="-17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9475"/>
      </w:tblGrid>
      <w:tr>
        <w:trPr/>
        <w:tc>
          <w:tcPr>
            <w:tcW w:w="9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240" w:lineRule="auto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center"/>
              <w:rPr>
                <w:rFonts w:hint="default" w:eastAsia="PMingLiU"/>
                <w:sz w:val="36"/>
              </w:rPr>
            </w:pPr>
            <w:r>
              <w:rPr>
                <w:rFonts w:hint="eastAsia"/>
                <w:sz w:val="36"/>
              </w:rPr>
              <w:t>入札価格（工事費）内訳書</w:t>
            </w: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　　　　　　　　　令和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年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月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日</w:t>
            </w:r>
          </w:p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0"/>
              </w:rPr>
            </w:pPr>
          </w:p>
          <w:p>
            <w:pPr>
              <w:pStyle w:val="0"/>
              <w:spacing w:line="276" w:lineRule="auto"/>
              <w:rPr>
                <w:rFonts w:hint="default"/>
                <w:color w:val="000000"/>
                <w:kern w:val="0"/>
                <w:sz w:val="20"/>
              </w:rPr>
            </w:pPr>
          </w:p>
          <w:p>
            <w:pPr>
              <w:pStyle w:val="0"/>
              <w:spacing w:line="360" w:lineRule="auto"/>
              <w:ind w:firstLine="994" w:firstLineChars="497"/>
              <w:rPr>
                <w:rFonts w:hint="default"/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　　　　　　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          </w:t>
            </w:r>
            <w:r>
              <w:rPr>
                <w:rFonts w:hint="eastAsia"/>
                <w:color w:val="000000"/>
                <w:kern w:val="0"/>
                <w:sz w:val="20"/>
              </w:rPr>
              <w:t>住所（所在地）</w:t>
            </w:r>
          </w:p>
          <w:p>
            <w:pPr>
              <w:pStyle w:val="0"/>
              <w:spacing w:line="360" w:lineRule="auto"/>
              <w:ind w:firstLine="2800" w:firstLineChars="1400"/>
              <w:rPr>
                <w:rFonts w:hint="default"/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    </w:t>
            </w:r>
            <w:r>
              <w:rPr>
                <w:rFonts w:hint="eastAsia"/>
                <w:color w:val="000000"/>
                <w:kern w:val="0"/>
                <w:sz w:val="20"/>
              </w:rPr>
              <w:t>商号または名称</w:t>
            </w:r>
          </w:p>
          <w:p>
            <w:pPr>
              <w:pStyle w:val="0"/>
              <w:spacing w:line="360" w:lineRule="auto"/>
              <w:ind w:firstLine="400" w:firstLineChars="200"/>
              <w:rPr>
                <w:rFonts w:hint="default"/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　　　　　　　　　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          </w:t>
            </w:r>
            <w:r>
              <w:rPr>
                <w:rFonts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>
            <w:pPr>
              <w:pStyle w:val="0"/>
              <w:spacing w:line="276" w:lineRule="auto"/>
              <w:ind w:firstLine="400" w:firstLineChars="200"/>
              <w:rPr>
                <w:rFonts w:hint="default"/>
                <w:color w:val="000000"/>
                <w:kern w:val="0"/>
                <w:sz w:val="20"/>
              </w:rPr>
            </w:pPr>
          </w:p>
          <w:p>
            <w:pPr>
              <w:pStyle w:val="0"/>
              <w:spacing w:line="276" w:lineRule="auto"/>
              <w:ind w:firstLine="994" w:firstLineChars="497"/>
              <w:rPr>
                <w:rFonts w:hint="eastAsia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</w:t>
            </w:r>
          </w:p>
          <w:p>
            <w:pPr>
              <w:pStyle w:val="0"/>
              <w:spacing w:line="240" w:lineRule="auto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１　入札番号　　総病管第Ｓｰ５号</w:t>
            </w:r>
          </w:p>
          <w:p>
            <w:pPr>
              <w:pStyle w:val="0"/>
              <w:spacing w:line="240" w:lineRule="auto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２　工事名　　　令和７年度静岡県立総合病院検体搬送用気送管設備更新工事</w:t>
            </w:r>
          </w:p>
          <w:p>
            <w:pPr>
              <w:pStyle w:val="0"/>
              <w:spacing w:line="240" w:lineRule="auto"/>
              <w:jc w:val="left"/>
              <w:rPr>
                <w:rFonts w:hint="default" w:eastAsia="SimSun"/>
                <w:sz w:val="20"/>
              </w:rPr>
            </w:pPr>
            <w:r>
              <w:rPr>
                <w:rFonts w:hint="eastAsia"/>
                <w:sz w:val="20"/>
              </w:rPr>
              <w:t>　　３　工事場所　　静岡市葵区北安東地内</w:t>
            </w:r>
          </w:p>
          <w:p>
            <w:pPr>
              <w:pStyle w:val="0"/>
              <w:spacing w:line="240" w:lineRule="auto"/>
              <w:ind w:firstLine="405"/>
              <w:jc w:val="left"/>
              <w:rPr>
                <w:rFonts w:hint="default" w:eastAsia="PMingLiU"/>
                <w:sz w:val="20"/>
              </w:rPr>
            </w:pPr>
            <w:r>
              <w:rPr>
                <w:rFonts w:hint="eastAsia"/>
                <w:sz w:val="20"/>
              </w:rPr>
              <w:t>４　入札価格（工事費）内訳</w:t>
            </w:r>
          </w:p>
          <w:p>
            <w:pPr>
              <w:pStyle w:val="21"/>
              <w:numPr>
                <w:ilvl w:val="0"/>
                <w:numId w:val="1"/>
              </w:numPr>
              <w:spacing w:line="360" w:lineRule="auto"/>
              <w:ind w:leftChars="0"/>
              <w:jc w:val="left"/>
              <w:rPr>
                <w:rFonts w:hint="default" w:eastAsia="PMingLiU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直接工事費　　</w:t>
            </w:r>
          </w:p>
          <w:p>
            <w:pPr>
              <w:pStyle w:val="21"/>
              <w:numPr>
                <w:numId w:val="0"/>
              </w:numPr>
              <w:spacing w:line="360" w:lineRule="auto"/>
              <w:ind w:left="1005" w:leftChars="0" w:firstLine="0" w:firstLineChars="0"/>
              <w:jc w:val="left"/>
              <w:rPr>
                <w:rFonts w:hint="default" w:eastAsia="PMingLiU" w:asciiTheme="minorEastAsia" w:hAnsi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（新制御システム更新）　</w:t>
            </w:r>
          </w:p>
          <w:p>
            <w:pPr>
              <w:pStyle w:val="21"/>
              <w:spacing w:line="360" w:lineRule="auto"/>
              <w:ind w:left="1005" w:leftChars="0"/>
              <w:jc w:val="left"/>
              <w:rPr>
                <w:rFonts w:hint="default" w:eastAsia="PMingLiU" w:asciiTheme="minorEastAsia" w:hAnsi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部品費　　　　　　　　　　　　　　　　　　　</w:t>
            </w: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　　</w:t>
            </w: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　　　　　円</w:t>
            </w:r>
          </w:p>
          <w:p>
            <w:pPr>
              <w:pStyle w:val="21"/>
              <w:spacing w:line="360" w:lineRule="auto"/>
              <w:ind w:left="1005" w:leftChars="0"/>
              <w:jc w:val="left"/>
              <w:rPr>
                <w:rFonts w:hint="default" w:eastAsia="PMingLiU" w:asciiTheme="minorEastAsia" w:hAnsi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工事材料費　　　　　　　　　　　　　　　　　　</w:t>
            </w: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　　　　　　　円</w:t>
            </w:r>
          </w:p>
          <w:p>
            <w:pPr>
              <w:pStyle w:val="21"/>
              <w:spacing w:line="360" w:lineRule="auto"/>
              <w:ind w:left="1005" w:leftChars="0"/>
              <w:jc w:val="left"/>
              <w:rPr>
                <w:rFonts w:hint="default" w:eastAsia="PMingLiU" w:asciiTheme="minorEastAsia" w:hAnsi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工事労務費　　　　　　　　　　　　　　　　　　　　　　　　　　　　円</w:t>
            </w:r>
          </w:p>
          <w:p>
            <w:pPr>
              <w:pStyle w:val="0"/>
              <w:spacing w:line="360" w:lineRule="auto"/>
              <w:ind w:firstLine="1000" w:firstLineChars="5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工事管理費　　　　　　　　　　　　　　　　　　　　　　　　　　　　円</w:t>
            </w:r>
          </w:p>
          <w:p>
            <w:pPr>
              <w:pStyle w:val="0"/>
              <w:spacing w:line="360" w:lineRule="auto"/>
              <w:ind w:firstLine="1000" w:firstLineChars="5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設計費　　　　　　　　　　　　　　　　　　　　　　　　　　　　　　円</w:t>
            </w:r>
          </w:p>
          <w:p>
            <w:pPr>
              <w:pStyle w:val="0"/>
              <w:spacing w:line="360" w:lineRule="auto"/>
              <w:ind w:firstLine="1000" w:firstLineChars="5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（ステーション、転換器、排風機等機器交換）</w:t>
            </w:r>
          </w:p>
          <w:p>
            <w:pPr>
              <w:pStyle w:val="0"/>
              <w:spacing w:line="360" w:lineRule="auto"/>
              <w:ind w:firstLine="1000" w:firstLineChars="5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ステーション　　　　　　　　　　　　　　　　　　　　　　　　　　　円</w:t>
            </w:r>
          </w:p>
          <w:p>
            <w:pPr>
              <w:pStyle w:val="0"/>
              <w:spacing w:line="360" w:lineRule="auto"/>
              <w:ind w:firstLine="1000" w:firstLineChars="5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転換器（４方向）　　　　　　　　　　　　　　　　　　　　　　　　　円</w:t>
            </w:r>
          </w:p>
          <w:p>
            <w:pPr>
              <w:pStyle w:val="0"/>
              <w:spacing w:line="360" w:lineRule="auto"/>
              <w:ind w:firstLine="1000" w:firstLineChars="5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排風装置　　　　　　　　　　　　　　　　　　　　　　　　　　　　　円</w:t>
            </w:r>
          </w:p>
          <w:p>
            <w:pPr>
              <w:pStyle w:val="0"/>
              <w:spacing w:line="360" w:lineRule="auto"/>
              <w:ind w:firstLine="1000" w:firstLineChars="5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バキュームバイパスバルブ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　　　　　　　　　　　　　　　　　　　　円</w:t>
            </w:r>
          </w:p>
          <w:p>
            <w:pPr>
              <w:pStyle w:val="0"/>
              <w:spacing w:line="360" w:lineRule="auto"/>
              <w:ind w:firstLine="1000" w:firstLineChars="5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排風機、配管盛替え用管財　　　　　　　　　　　　　　　　　　　　　円</w:t>
            </w:r>
          </w:p>
          <w:p>
            <w:pPr>
              <w:pStyle w:val="0"/>
              <w:spacing w:line="360" w:lineRule="auto"/>
              <w:ind w:firstLine="1000" w:firstLineChars="500"/>
              <w:jc w:val="left"/>
              <w:rPr>
                <w:rFonts w:hint="default" w:eastAsia="PMingLiU" w:asciiTheme="minorEastAsia" w:hAnsi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工事材料費　　　　　　　　　　　　　　　　　　　　　　　　　　　　円</w:t>
            </w:r>
          </w:p>
          <w:p>
            <w:pPr>
              <w:pStyle w:val="0"/>
              <w:spacing w:line="360" w:lineRule="auto"/>
              <w:ind w:firstLine="1000" w:firstLineChars="5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工事労務費　　　　　　　　　　　　　　　　　　　　　　　　　　　　円</w:t>
            </w:r>
          </w:p>
          <w:p>
            <w:pPr>
              <w:pStyle w:val="0"/>
              <w:spacing w:line="360" w:lineRule="auto"/>
              <w:ind w:firstLine="1000" w:firstLineChars="500"/>
              <w:jc w:val="left"/>
              <w:rPr>
                <w:rFonts w:hint="default" w:eastAsia="PMingLiU" w:asciiTheme="minorEastAsia" w:hAnsi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工事管理費　　　　　　　　　　　　　　　　　　　　　　　　　　　　円</w:t>
            </w:r>
          </w:p>
          <w:p>
            <w:pPr>
              <w:pStyle w:val="0"/>
              <w:spacing w:line="360" w:lineRule="auto"/>
              <w:ind w:firstLine="1000" w:firstLineChars="500"/>
              <w:jc w:val="left"/>
              <w:rPr>
                <w:rFonts w:hint="default" w:eastAsia="PMingLiU" w:asciiTheme="minorEastAsia" w:hAnsi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設計費　　　　　　　　　　　　　　　　　　　　　　　　　　　　　　円　　　　　　　　　　　　　　　　　　</w:t>
            </w:r>
          </w:p>
          <w:p>
            <w:pPr>
              <w:pStyle w:val="0"/>
              <w:spacing w:line="360" w:lineRule="auto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　　</w:t>
            </w: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(2)</w:t>
            </w:r>
            <w:r>
              <w:rPr>
                <w:rFonts w:hint="default" w:asciiTheme="minorEastAsia" w:hAnsiTheme="minorEastAsia" w:eastAsiaTheme="minorEastAsia"/>
                <w:sz w:val="20"/>
                <w:highlight w:val="none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諸経費　　　　　　　　　　　　　　　</w:t>
            </w:r>
            <w:r>
              <w:rPr>
                <w:rFonts w:hint="eastAsia" w:asciiTheme="minorEastAsia" w:hAnsiTheme="minorEastAsia" w:eastAsiaTheme="minorEastAsia"/>
                <w:sz w:val="20"/>
              </w:rPr>
              <w:t>　　　　　　　　　　　　　　　円</w:t>
            </w:r>
          </w:p>
          <w:p>
            <w:pPr>
              <w:pStyle w:val="0"/>
              <w:tabs>
                <w:tab w:val="left" w:leader="none" w:pos="7755"/>
              </w:tabs>
              <w:spacing w:line="360" w:lineRule="auto"/>
              <w:jc w:val="left"/>
              <w:rPr>
                <w:rFonts w:hint="default" w:eastAsia="PMingLiU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　　　</w:t>
            </w:r>
            <w:r>
              <w:rPr>
                <w:rFonts w:hint="eastAsia" w:asciiTheme="minorEastAsia" w:hAnsiTheme="minorEastAsia" w:eastAsiaTheme="minorEastAsia"/>
                <w:sz w:val="20"/>
              </w:rPr>
              <w:t xml:space="preserve">(3) </w:t>
            </w:r>
            <w:r>
              <w:rPr>
                <w:rFonts w:hint="eastAsia" w:asciiTheme="minorEastAsia" w:hAnsiTheme="minorEastAsia" w:eastAsiaTheme="minorEastAsia"/>
                <w:sz w:val="20"/>
              </w:rPr>
              <w:t>工事価格　計　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195"/>
              <w:jc w:val="left"/>
              <w:rPr>
                <w:rFonts w:hint="default" w:eastAsia="PMingLiU"/>
                <w:sz w:val="20"/>
              </w:rPr>
            </w:pPr>
            <w:r>
              <w:rPr>
                <w:rFonts w:hint="eastAsia" w:eastAsia="PMingLiU"/>
                <w:sz w:val="20"/>
              </w:rPr>
              <w:t>　</w:t>
            </w:r>
          </w:p>
          <w:p>
            <w:pPr>
              <w:pStyle w:val="0"/>
              <w:spacing w:line="360" w:lineRule="auto"/>
              <w:ind w:left="887" w:leftChars="467" w:firstLine="195"/>
              <w:jc w:val="left"/>
              <w:rPr>
                <w:rFonts w:hint="eastAsia" w:eastAsia="PMingLiU"/>
                <w:sz w:val="20"/>
              </w:rPr>
            </w:pPr>
          </w:p>
        </w:tc>
      </w:tr>
    </w:tbl>
    <w:p>
      <w:pPr>
        <w:pStyle w:val="0"/>
        <w:rPr>
          <w:rFonts w:hint="eastAsia" w:eastAsia="PMingLiU"/>
        </w:rPr>
      </w:pPr>
    </w:p>
    <w:sectPr>
      <w:footerReference r:id="rId6" w:type="default"/>
      <w:endnotePr>
        <w:numStart w:val="0"/>
      </w:endnotePr>
      <w:pgSz w:w="11906" w:h="16838"/>
      <w:pgMar w:top="1134" w:right="1395" w:bottom="493" w:left="1463" w:header="624" w:footer="0" w:gutter="0"/>
      <w:cols w:space="720"/>
      <w:textDirection w:val="lrTb"/>
      <w:docGrid w:type="linesAndChars" w:linePitch="26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roman"/>
    <w:pitch w:val="fixed"/>
    <w:sig w:usb0="00000000" w:usb1="00000000" w:usb2="00000000" w:usb3="00000000" w:csb0="01001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-1330211734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>
        <w:pPr>
          <w:pStyle w:val="17"/>
          <w:jc w:val="center"/>
          <w:rPr>
            <w:rFonts w:hint="default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/>
          </w:rPr>
          <w:t>1</w:t>
        </w:r>
        <w:r>
          <w:rPr>
            <w:rFonts w:hint="eastAsia"/>
          </w:rPr>
          <w:fldChar w:fldCharType="end"/>
        </w:r>
      </w:p>
    </w:sdtContent>
  </w:sdt>
  <w:p>
    <w:pPr>
      <w:pStyle w:val="17"/>
      <w:rPr>
        <w:rFonts w:hint="default"/>
      </w:rPr>
    </w:pPr>
  </w:p>
</w:ft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AF80312"/>
    <w:lvl w:ilvl="0" w:tplc="42DC76FE">
      <w:start w:val="1"/>
      <w:numFmt w:val="decimal"/>
      <w:lvlText w:val="(%1)"/>
      <w:lvlJc w:val="left"/>
      <w:pPr>
        <w:ind w:left="1005" w:hanging="405"/>
      </w:pPr>
      <w:rPr>
        <w:rFonts w:hint="default" w:eastAsiaTheme="minorEastAsia"/>
      </w:rPr>
    </w:lvl>
    <w:lvl w:ilvl="1" w:tplc="04090017">
      <w:start w:val="1"/>
      <w:numFmt w:val="aiueoFullWidth"/>
      <w:lvlText w:val="(%2)"/>
      <w:lvlJc w:val="left"/>
      <w:pPr>
        <w:ind w:left="1440" w:hanging="420"/>
      </w:pPr>
    </w:lvl>
    <w:lvl w:ilvl="2" w:tplc="04090011">
      <w:start w:val="1"/>
      <w:numFmt w:val="decimalEnclosedCircle"/>
      <w:lvlText w:val="%3"/>
      <w:lvlJc w:val="left"/>
      <w:pPr>
        <w:ind w:left="1860" w:hanging="420"/>
      </w:pPr>
    </w:lvl>
    <w:lvl w:ilvl="3" w:tplc="0409000F">
      <w:start w:val="1"/>
      <w:numFmt w:val="decimal"/>
      <w:lvlText w:val="%4."/>
      <w:lvlJc w:val="left"/>
      <w:pPr>
        <w:ind w:left="2280" w:hanging="420"/>
      </w:pPr>
    </w:lvl>
    <w:lvl w:ilvl="4" w:tplc="04090017">
      <w:start w:val="1"/>
      <w:numFmt w:val="aiueoFullWidth"/>
      <w:lvlText w:val="(%5)"/>
      <w:lvlJc w:val="left"/>
      <w:pPr>
        <w:ind w:left="2700" w:hanging="420"/>
      </w:pPr>
    </w:lvl>
    <w:lvl w:ilvl="5" w:tplc="04090011">
      <w:start w:val="1"/>
      <w:numFmt w:val="decimalEnclosedCircle"/>
      <w:lvlText w:val="%6"/>
      <w:lvlJc w:val="left"/>
      <w:pPr>
        <w:ind w:left="3120" w:hanging="420"/>
      </w:pPr>
    </w:lvl>
    <w:lvl w:ilvl="6" w:tplc="0409000F">
      <w:start w:val="1"/>
      <w:numFmt w:val="decimal"/>
      <w:lvlText w:val="%7."/>
      <w:lvlJc w:val="left"/>
      <w:pPr>
        <w:ind w:left="3540" w:hanging="420"/>
      </w:pPr>
    </w:lvl>
    <w:lvl w:ilvl="7" w:tplc="04090017">
      <w:start w:val="1"/>
      <w:numFmt w:val="aiueoFullWidth"/>
      <w:lvlText w:val="(%8)"/>
      <w:lvlJc w:val="left"/>
      <w:pPr>
        <w:ind w:left="3960" w:hanging="420"/>
      </w:pPr>
    </w:lvl>
    <w:lvl w:ilvl="8" w:tplc="04090011">
      <w:start w:val="1"/>
      <w:numFmt w:val="decimalEnclosedCircle"/>
      <w:lvlText w:val="%9"/>
      <w:lvlJc w:val="lef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drawingGridHorizontalSpacing w:val="95"/>
  <w:drawingGridVerticalSpacing w:val="261"/>
  <w:displayHorizontalDrawingGridEvery w:val="0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35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paragraph" w:styleId="19">
    <w:name w:val="Balloon Text"/>
    <w:basedOn w:val="0"/>
    <w:next w:val="19"/>
    <w:link w:val="20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332</TotalTime>
  <Pages>1</Pages>
  <Words>2</Words>
  <Characters>263</Characters>
  <Application>JUST Note</Application>
  <Lines>37</Lines>
  <Paragraphs>31</Paragraphs>
  <CharactersWithSpaces>868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2025-07-08T05:28:44Z</cp:lastPrinted>
  <dcterms:created xsi:type="dcterms:W3CDTF">2014-04-01T10:51:00Z</dcterms:created>
  <dcterms:modified xsi:type="dcterms:W3CDTF">2025-07-22T08:16:21Z</dcterms:modified>
  <cp:revision>32</cp:revision>
</cp:coreProperties>
</file>